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A03AF6">
      <w:pPr>
        <w:ind w:left="-1134" w:right="-1396"/>
        <w:rPr>
          <w:szCs w:val="20"/>
        </w:rPr>
      </w:pPr>
      <w:r w:rsidRPr="00A03AF6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A03AF6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.3pt;margin-top:131.45pt;width:246.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901023" w:rsidRPr="00901023" w:rsidRDefault="00092DCC" w:rsidP="00901023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Pr="00092DC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Kare</w:t>
                    </w:r>
                    <w:proofErr w:type="spellEnd"/>
                    <w:r w:rsidRPr="00092DC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</w:t>
                    </w:r>
                    <w:r w:rsidR="0059677A" w:rsidRPr="00092DC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–</w:t>
                    </w:r>
                    <w:r w:rsidRPr="00092DC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Spirale porta </w:t>
                    </w:r>
                    <w:proofErr w:type="spellStart"/>
                    <w:r w:rsidRPr="00092DC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CD</w:t>
                    </w:r>
                    <w:proofErr w:type="spellEnd"/>
                    <w:r w:rsidRPr="00092DC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, DVD e Libri</w:t>
                    </w:r>
                  </w:hyperlink>
                  <w:r w:rsidR="0059677A" w:rsidRPr="00092DC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</w:p>
                <w:p w:rsidR="00894326" w:rsidRPr="0059677A" w:rsidRDefault="00092DCC" w:rsidP="00623E01">
                  <w:pPr>
                    <w:rPr>
                      <w:rFonts w:ascii="Arial" w:hAnsi="Arial" w:cs="Arial"/>
                      <w:color w:val="B12704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Lettura &amp; Film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EUR 106</w:t>
                  </w:r>
                  <w:r w:rsidR="0059677A" w:rsidRPr="0059677A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17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59677A" w:rsidRPr="00092DCC" w:rsidRDefault="00981CA9" w:rsidP="00092DC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092DCC" w:rsidRPr="00092DC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Spirale con dieci elementi a distacco fisso. Offre spazio per circa 150 Libri, </w:t>
                  </w:r>
                  <w:proofErr w:type="spellStart"/>
                  <w:r w:rsidR="00092DCC" w:rsidRPr="00092DCC">
                    <w:rPr>
                      <w:rFonts w:asciiTheme="minorHAnsi" w:hAnsiTheme="minorHAnsi" w:cs="Arial"/>
                      <w:sz w:val="28"/>
                      <w:szCs w:val="28"/>
                    </w:rPr>
                    <w:t>CD</w:t>
                  </w:r>
                  <w:proofErr w:type="spellEnd"/>
                  <w:r w:rsidR="00092DCC" w:rsidRPr="00092DC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o DVD</w:t>
                  </w:r>
                </w:p>
                <w:p w:rsidR="00216501" w:rsidRDefault="00216501" w:rsidP="00092DCC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Pr="00092DCC" w:rsidRDefault="00092DCC" w:rsidP="00092DCC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Style w:val="hps"/>
                      <w:rFonts w:ascii="Verdana" w:hAnsi="Verdana"/>
                      <w:color w:val="333333"/>
                      <w:shd w:val="clear" w:color="auto" w:fill="FFFFFF"/>
                    </w:rPr>
                    <w:t>Corpo</w:t>
                  </w: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:</w:t>
                  </w:r>
                  <w:r>
                    <w:rPr>
                      <w:rStyle w:val="apple-converted-space"/>
                      <w:rFonts w:ascii="Verdana" w:hAnsi="Verdana"/>
                      <w:color w:val="333333"/>
                      <w:shd w:val="clear" w:color="auto" w:fill="FFFFFF"/>
                    </w:rPr>
                    <w:t> </w:t>
                  </w:r>
                  <w:r w:rsidRPr="00092DCC">
                    <w:rPr>
                      <w:rFonts w:asciiTheme="minorHAnsi" w:hAnsiTheme="minorHAnsi" w:cs="Arial"/>
                      <w:sz w:val="28"/>
                      <w:szCs w:val="28"/>
                    </w:rPr>
                    <w:t>Argento, Scaffali: Colori Legno.</w:t>
                  </w:r>
                </w:p>
                <w:p w:rsidR="00943EEB" w:rsidRPr="00092DCC" w:rsidRDefault="00092DCC" w:rsidP="00092DCC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092DCC">
                    <w:rPr>
                      <w:rFonts w:asciiTheme="minorHAnsi" w:hAnsiTheme="minorHAnsi" w:cs="Arial"/>
                      <w:sz w:val="28"/>
                      <w:szCs w:val="28"/>
                    </w:rPr>
                    <w:t>Dimensioni: 50,6 x 50 x 15,6 cm</w:t>
                  </w: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9677A" w:rsidRDefault="0059677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92DCC" w:rsidRDefault="00092DC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92DCC" w:rsidRDefault="00092DC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9677A" w:rsidRDefault="0059677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216501"/>
    <w:rsid w:val="002603D7"/>
    <w:rsid w:val="00350123"/>
    <w:rsid w:val="003625B7"/>
    <w:rsid w:val="00470720"/>
    <w:rsid w:val="004A2E6E"/>
    <w:rsid w:val="0059677A"/>
    <w:rsid w:val="005A19BE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03AF6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70755-Scaffale-pensile-75x75x13-colore/dp/B000LQODA6/ref=sr_1_42?ie=UTF8&amp;qid=1430949088&amp;sr=8-42&amp;keywords=libreri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B1800-DDC8-4982-9ACC-BBFD3C2D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2015-05-29T16:51:00Z</cp:lastPrinted>
  <dcterms:created xsi:type="dcterms:W3CDTF">2015-06-03T17:10:00Z</dcterms:created>
  <dcterms:modified xsi:type="dcterms:W3CDTF">2015-06-03T17:10:00Z</dcterms:modified>
</cp:coreProperties>
</file>